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EA845" w14:textId="3B7F46BA" w:rsidR="00BF08EA" w:rsidRPr="00BF08EA" w:rsidRDefault="00BF08EA" w:rsidP="00BF08EA">
      <w:pPr>
        <w:jc w:val="center"/>
        <w:rPr>
          <w:rFonts w:ascii="Times New Roman" w:hAnsi="Times New Roman" w:cs="Times New Roman"/>
          <w:b/>
          <w:bCs/>
          <w:sz w:val="28"/>
          <w:szCs w:val="28"/>
        </w:rPr>
      </w:pPr>
      <w:r w:rsidRPr="00BF08EA">
        <w:rPr>
          <w:rFonts w:ascii="Times New Roman" w:hAnsi="Times New Roman" w:cs="Times New Roman"/>
          <w:b/>
          <w:bCs/>
          <w:sz w:val="28"/>
          <w:szCs w:val="28"/>
        </w:rPr>
        <w:t>Final Submission Document</w:t>
      </w:r>
    </w:p>
    <w:p w14:paraId="5EC45B07" w14:textId="125A76DD" w:rsidR="00BF08EA" w:rsidRDefault="00BF08EA" w:rsidP="00BF08EA">
      <w:pPr>
        <w:rPr>
          <w:rFonts w:ascii="Times New Roman" w:hAnsi="Times New Roman" w:cs="Times New Roman"/>
          <w:sz w:val="28"/>
          <w:szCs w:val="28"/>
        </w:rPr>
      </w:pPr>
      <w:r>
        <w:rPr>
          <w:rFonts w:ascii="Times New Roman" w:hAnsi="Times New Roman" w:cs="Times New Roman"/>
          <w:sz w:val="28"/>
          <w:szCs w:val="28"/>
        </w:rPr>
        <w:t>Team Name: Rasp-bear-y Pi</w:t>
      </w:r>
    </w:p>
    <w:p w14:paraId="2DE50FFC" w14:textId="77777777" w:rsidR="00BF08EA" w:rsidRDefault="00BF08EA" w:rsidP="00BF08EA">
      <w:pPr>
        <w:rPr>
          <w:rFonts w:ascii="Times New Roman" w:hAnsi="Times New Roman" w:cs="Times New Roman"/>
          <w:sz w:val="28"/>
          <w:szCs w:val="28"/>
        </w:rPr>
      </w:pPr>
      <w:r>
        <w:rPr>
          <w:rFonts w:ascii="Times New Roman" w:hAnsi="Times New Roman" w:cs="Times New Roman"/>
          <w:sz w:val="28"/>
          <w:szCs w:val="28"/>
        </w:rPr>
        <w:t>Technology: Quest 2 Built-in Headset Tracking</w:t>
      </w:r>
    </w:p>
    <w:tbl>
      <w:tblPr>
        <w:tblStyle w:val="TableGrid"/>
        <w:tblW w:w="0" w:type="auto"/>
        <w:tblLook w:val="04A0" w:firstRow="1" w:lastRow="0" w:firstColumn="1" w:lastColumn="0" w:noHBand="0" w:noVBand="1"/>
      </w:tblPr>
      <w:tblGrid>
        <w:gridCol w:w="4675"/>
        <w:gridCol w:w="4675"/>
      </w:tblGrid>
      <w:tr w:rsidR="00BF08EA" w14:paraId="05F3CE80" w14:textId="77777777" w:rsidTr="00004AEC">
        <w:tc>
          <w:tcPr>
            <w:tcW w:w="4675" w:type="dxa"/>
          </w:tcPr>
          <w:p w14:paraId="47A2F45D"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Name</w:t>
            </w:r>
          </w:p>
        </w:tc>
        <w:tc>
          <w:tcPr>
            <w:tcW w:w="4675" w:type="dxa"/>
          </w:tcPr>
          <w:p w14:paraId="51856801"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Anticipated Role</w:t>
            </w:r>
          </w:p>
        </w:tc>
      </w:tr>
      <w:tr w:rsidR="00BF08EA" w14:paraId="703F15B8" w14:textId="77777777" w:rsidTr="00004AEC">
        <w:tc>
          <w:tcPr>
            <w:tcW w:w="4675" w:type="dxa"/>
          </w:tcPr>
          <w:p w14:paraId="7545B9B2"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Ladarius Course</w:t>
            </w:r>
          </w:p>
        </w:tc>
        <w:tc>
          <w:tcPr>
            <w:tcW w:w="4675" w:type="dxa"/>
          </w:tcPr>
          <w:p w14:paraId="0EF1E085"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Developer/World Building</w:t>
            </w:r>
          </w:p>
        </w:tc>
      </w:tr>
      <w:tr w:rsidR="00BF08EA" w14:paraId="2C6B3281" w14:textId="77777777" w:rsidTr="00004AEC">
        <w:tc>
          <w:tcPr>
            <w:tcW w:w="4675" w:type="dxa"/>
          </w:tcPr>
          <w:p w14:paraId="3F313805"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Tanner Hess</w:t>
            </w:r>
          </w:p>
        </w:tc>
        <w:tc>
          <w:tcPr>
            <w:tcW w:w="4675" w:type="dxa"/>
          </w:tcPr>
          <w:p w14:paraId="5E3EDB2D"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Developer/Tech Support</w:t>
            </w:r>
          </w:p>
        </w:tc>
      </w:tr>
      <w:tr w:rsidR="00BF08EA" w14:paraId="6975CE27" w14:textId="77777777" w:rsidTr="00004AEC">
        <w:tc>
          <w:tcPr>
            <w:tcW w:w="4675" w:type="dxa"/>
          </w:tcPr>
          <w:p w14:paraId="277D3A95"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Collin Newton</w:t>
            </w:r>
          </w:p>
        </w:tc>
        <w:tc>
          <w:tcPr>
            <w:tcW w:w="4675" w:type="dxa"/>
          </w:tcPr>
          <w:p w14:paraId="0A3D370E"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Developer/Narrative</w:t>
            </w:r>
          </w:p>
        </w:tc>
      </w:tr>
      <w:tr w:rsidR="00BF08EA" w14:paraId="474E3342" w14:textId="77777777" w:rsidTr="00004AEC">
        <w:tc>
          <w:tcPr>
            <w:tcW w:w="4675" w:type="dxa"/>
          </w:tcPr>
          <w:p w14:paraId="6772A59A"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Brayden Ball</w:t>
            </w:r>
          </w:p>
        </w:tc>
        <w:tc>
          <w:tcPr>
            <w:tcW w:w="4675" w:type="dxa"/>
          </w:tcPr>
          <w:p w14:paraId="3447F351" w14:textId="77777777" w:rsidR="00BF08EA" w:rsidRDefault="00BF08EA" w:rsidP="00004AEC">
            <w:pPr>
              <w:rPr>
                <w:rFonts w:ascii="Times New Roman" w:hAnsi="Times New Roman" w:cs="Times New Roman"/>
                <w:sz w:val="28"/>
                <w:szCs w:val="28"/>
              </w:rPr>
            </w:pPr>
            <w:r>
              <w:rPr>
                <w:rFonts w:ascii="Times New Roman" w:hAnsi="Times New Roman" w:cs="Times New Roman"/>
                <w:sz w:val="28"/>
                <w:szCs w:val="28"/>
              </w:rPr>
              <w:t>Developer/Coding</w:t>
            </w:r>
          </w:p>
        </w:tc>
      </w:tr>
    </w:tbl>
    <w:p w14:paraId="1E1133BC" w14:textId="77777777" w:rsidR="00BF08EA" w:rsidRDefault="00BF08EA" w:rsidP="00BF08EA">
      <w:pPr>
        <w:rPr>
          <w:rFonts w:ascii="Times New Roman" w:hAnsi="Times New Roman" w:cs="Times New Roman"/>
          <w:sz w:val="28"/>
          <w:szCs w:val="28"/>
        </w:rPr>
      </w:pPr>
    </w:p>
    <w:p w14:paraId="14FA7516" w14:textId="77777777" w:rsidR="00BF08EA" w:rsidRDefault="00BF08EA" w:rsidP="00BF08EA">
      <w:pPr>
        <w:rPr>
          <w:rFonts w:ascii="Times New Roman" w:hAnsi="Times New Roman" w:cs="Times New Roman"/>
          <w:sz w:val="28"/>
          <w:szCs w:val="28"/>
        </w:rPr>
      </w:pPr>
      <w:r>
        <w:rPr>
          <w:rFonts w:ascii="Times New Roman" w:hAnsi="Times New Roman" w:cs="Times New Roman"/>
          <w:sz w:val="28"/>
          <w:szCs w:val="28"/>
        </w:rPr>
        <w:t>Environment Title: Bear Training Facility</w:t>
      </w:r>
    </w:p>
    <w:p w14:paraId="676A92E6" w14:textId="0173381E" w:rsidR="00BF08EA" w:rsidRPr="00CC0E63" w:rsidRDefault="00BF08EA" w:rsidP="00BF08EA">
      <w:pPr>
        <w:rPr>
          <w:rFonts w:ascii="Times New Roman" w:hAnsi="Times New Roman" w:cs="Times New Roman"/>
          <w:sz w:val="24"/>
          <w:szCs w:val="24"/>
        </w:rPr>
      </w:pPr>
      <w:r>
        <w:rPr>
          <w:rFonts w:ascii="Times New Roman" w:hAnsi="Times New Roman" w:cs="Times New Roman"/>
          <w:sz w:val="24"/>
          <w:szCs w:val="24"/>
        </w:rPr>
        <w:t>The idea is to use some interesting assets in new interactive ways. Using motion tracking we will attempt to have a bear respond objects</w:t>
      </w:r>
      <w:r>
        <w:rPr>
          <w:rFonts w:ascii="Times New Roman" w:hAnsi="Times New Roman" w:cs="Times New Roman"/>
          <w:sz w:val="24"/>
          <w:szCs w:val="24"/>
        </w:rPr>
        <w:t xml:space="preserve"> you can interact with</w:t>
      </w:r>
      <w:r>
        <w:rPr>
          <w:rFonts w:ascii="Times New Roman" w:hAnsi="Times New Roman" w:cs="Times New Roman"/>
          <w:sz w:val="24"/>
          <w:szCs w:val="24"/>
        </w:rPr>
        <w:t xml:space="preserve"> within the environment. Maybe the bear will do what you want or the action of giving it food will make the bear do more.  Who wouldn’t want to interact with a bear without having to be near one in real life?</w:t>
      </w:r>
    </w:p>
    <w:p w14:paraId="7E926D73" w14:textId="77777777" w:rsidR="00BF08EA" w:rsidRDefault="00BF08EA" w:rsidP="00BF08EA">
      <w:pPr>
        <w:rPr>
          <w:noProof/>
        </w:rPr>
      </w:pPr>
    </w:p>
    <w:p w14:paraId="527DC432" w14:textId="77777777" w:rsidR="00BF08EA" w:rsidRDefault="00BF08EA" w:rsidP="00BF08EA">
      <w:pPr>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53318261" wp14:editId="2D63A6D2">
            <wp:simplePos x="0" y="0"/>
            <wp:positionH relativeFrom="column">
              <wp:posOffset>3063240</wp:posOffset>
            </wp:positionH>
            <wp:positionV relativeFrom="paragraph">
              <wp:posOffset>1819276</wp:posOffset>
            </wp:positionV>
            <wp:extent cx="2667000" cy="1981200"/>
            <wp:effectExtent l="0" t="0" r="0" b="0"/>
            <wp:wrapNone/>
            <wp:docPr id="5" name="Picture 5" descr="A look at how one trainer bonds with b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ook at how one trainer bonds with bears"/>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4860" r="21162" b="2591"/>
                    <a:stretch/>
                  </pic:blipFill>
                  <pic:spPr bwMode="auto">
                    <a:xfrm>
                      <a:off x="0" y="0"/>
                      <a:ext cx="266700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3038920" wp14:editId="19B06B5E">
            <wp:simplePos x="0" y="0"/>
            <wp:positionH relativeFrom="column">
              <wp:posOffset>3055620</wp:posOffset>
            </wp:positionH>
            <wp:positionV relativeFrom="paragraph">
              <wp:posOffset>3175</wp:posOffset>
            </wp:positionV>
            <wp:extent cx="2682240" cy="1788160"/>
            <wp:effectExtent l="0" t="0" r="3810" b="2540"/>
            <wp:wrapNone/>
            <wp:docPr id="3" name="Picture 3" descr="Behind the scenes at the Bristol Bears new training facility as Pat Lam  given tools to succeed - Bristol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hind the scenes at the Bristol Bears new training facility as Pat Lam  given tools to succeed - Bristol Liv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82240"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013A75A" wp14:editId="2D07F5FF">
            <wp:extent cx="3024831" cy="1790700"/>
            <wp:effectExtent l="0" t="0" r="4445" b="0"/>
            <wp:docPr id="1" name="Picture 1" descr="WSU Bear Center | Washington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U Bear Center | Washington State Univer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0061" cy="1799716"/>
                    </a:xfrm>
                    <a:prstGeom prst="rect">
                      <a:avLst/>
                    </a:prstGeom>
                    <a:noFill/>
                    <a:ln>
                      <a:noFill/>
                    </a:ln>
                  </pic:spPr>
                </pic:pic>
              </a:graphicData>
            </a:graphic>
          </wp:inline>
        </w:drawing>
      </w:r>
      <w:r>
        <w:rPr>
          <w:noProof/>
        </w:rPr>
        <w:drawing>
          <wp:inline distT="0" distB="0" distL="0" distR="0" wp14:anchorId="25750A5C" wp14:editId="161B3348">
            <wp:extent cx="3032760" cy="2019571"/>
            <wp:effectExtent l="0" t="0" r="0" b="0"/>
            <wp:docPr id="4" name="Picture 4" descr="Grizzly Bear Sitting on the Ground Stock Photo - Image of brown, park:  12690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izzly Bear Sitting on the Ground Stock Photo - Image of brown, park:  12690965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7516" cy="2029397"/>
                    </a:xfrm>
                    <a:prstGeom prst="rect">
                      <a:avLst/>
                    </a:prstGeom>
                    <a:noFill/>
                    <a:ln>
                      <a:noFill/>
                    </a:ln>
                  </pic:spPr>
                </pic:pic>
              </a:graphicData>
            </a:graphic>
          </wp:inline>
        </w:drawing>
      </w:r>
    </w:p>
    <w:p w14:paraId="3DDC8FE6" w14:textId="10E8766A" w:rsidR="00BF08EA" w:rsidRDefault="00BF08EA" w:rsidP="00BF08EA">
      <w:pPr>
        <w:rPr>
          <w:rFonts w:ascii="Times New Roman" w:hAnsi="Times New Roman" w:cs="Times New Roman"/>
          <w:sz w:val="28"/>
          <w:szCs w:val="28"/>
        </w:rPr>
      </w:pPr>
    </w:p>
    <w:p w14:paraId="51894D4F" w14:textId="77777777" w:rsidR="00BF08EA" w:rsidRDefault="00BF08EA" w:rsidP="00BF08EA">
      <w:pPr>
        <w:jc w:val="center"/>
        <w:rPr>
          <w:rFonts w:ascii="Times New Roman" w:hAnsi="Times New Roman" w:cs="Times New Roman"/>
          <w:sz w:val="28"/>
          <w:szCs w:val="28"/>
        </w:rPr>
      </w:pPr>
      <w:r>
        <w:rPr>
          <w:rFonts w:ascii="Times New Roman" w:hAnsi="Times New Roman" w:cs="Times New Roman"/>
          <w:sz w:val="28"/>
          <w:szCs w:val="28"/>
        </w:rPr>
        <w:t>Story Board:</w:t>
      </w:r>
    </w:p>
    <w:p w14:paraId="1B67B8FA" w14:textId="77777777" w:rsidR="00BF08EA" w:rsidRDefault="00BF08EA" w:rsidP="00BF08EA">
      <w:pPr>
        <w:tabs>
          <w:tab w:val="left" w:pos="1115"/>
          <w:tab w:val="center" w:pos="4680"/>
        </w:tabs>
        <w:jc w:val="center"/>
        <w:rPr>
          <w:rFonts w:ascii="Times New Roman" w:hAnsi="Times New Roman" w:cs="Times New Roman"/>
          <w:sz w:val="28"/>
          <w:szCs w:val="28"/>
        </w:rPr>
      </w:pPr>
      <w:r w:rsidRPr="00960481">
        <w:rPr>
          <w:rFonts w:ascii="Times New Roman" w:hAnsi="Times New Roman" w:cs="Times New Roman"/>
          <w:noProof/>
          <w:sz w:val="28"/>
          <w:szCs w:val="28"/>
        </w:rPr>
        <w:drawing>
          <wp:inline distT="0" distB="0" distL="0" distR="0" wp14:anchorId="2C8B0C0D" wp14:editId="6D5A1FB8">
            <wp:extent cx="1854835" cy="254655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06427" cy="2617387"/>
                    </a:xfrm>
                    <a:prstGeom prst="rect">
                      <a:avLst/>
                    </a:prstGeom>
                  </pic:spPr>
                </pic:pic>
              </a:graphicData>
            </a:graphic>
          </wp:inline>
        </w:drawing>
      </w:r>
    </w:p>
    <w:p w14:paraId="75300A29" w14:textId="77777777" w:rsidR="00BF08EA" w:rsidRDefault="00BF08EA" w:rsidP="00BF08EA">
      <w:pPr>
        <w:tabs>
          <w:tab w:val="left" w:pos="1115"/>
          <w:tab w:val="center" w:pos="4680"/>
        </w:tabs>
        <w:jc w:val="center"/>
        <w:rPr>
          <w:rFonts w:ascii="Times New Roman" w:hAnsi="Times New Roman" w:cs="Times New Roman"/>
          <w:sz w:val="28"/>
          <w:szCs w:val="28"/>
        </w:rPr>
      </w:pPr>
      <w:r w:rsidRPr="007A054F">
        <w:rPr>
          <w:rFonts w:ascii="Times New Roman" w:hAnsi="Times New Roman" w:cs="Times New Roman"/>
          <w:noProof/>
          <w:sz w:val="28"/>
          <w:szCs w:val="28"/>
        </w:rPr>
        <w:drawing>
          <wp:inline distT="0" distB="0" distL="0" distR="0" wp14:anchorId="357FBD3F" wp14:editId="008BE6D8">
            <wp:extent cx="2005781" cy="2743282"/>
            <wp:effectExtent l="0" t="0" r="1270" b="0"/>
            <wp:docPr id="8" name="Picture 8" descr="A picture containing wall,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all, black&#10;&#10;Description automatically generated"/>
                    <pic:cNvPicPr/>
                  </pic:nvPicPr>
                  <pic:blipFill>
                    <a:blip r:embed="rId9"/>
                    <a:stretch>
                      <a:fillRect/>
                    </a:stretch>
                  </pic:blipFill>
                  <pic:spPr>
                    <a:xfrm>
                      <a:off x="0" y="0"/>
                      <a:ext cx="2049390" cy="2802925"/>
                    </a:xfrm>
                    <a:prstGeom prst="rect">
                      <a:avLst/>
                    </a:prstGeom>
                  </pic:spPr>
                </pic:pic>
              </a:graphicData>
            </a:graphic>
          </wp:inline>
        </w:drawing>
      </w:r>
      <w:r>
        <w:rPr>
          <w:rFonts w:ascii="Times New Roman" w:hAnsi="Times New Roman" w:cs="Times New Roman"/>
          <w:sz w:val="28"/>
          <w:szCs w:val="28"/>
        </w:rPr>
        <w:t xml:space="preserve">  OR  </w:t>
      </w:r>
      <w:r w:rsidRPr="00014FC0">
        <w:rPr>
          <w:rFonts w:ascii="Times New Roman" w:hAnsi="Times New Roman" w:cs="Times New Roman"/>
          <w:noProof/>
          <w:sz w:val="28"/>
          <w:szCs w:val="28"/>
        </w:rPr>
        <w:drawing>
          <wp:inline distT="0" distB="0" distL="0" distR="0" wp14:anchorId="12238E7D" wp14:editId="791E16B8">
            <wp:extent cx="2202426" cy="27593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5295" cy="2788012"/>
                    </a:xfrm>
                    <a:prstGeom prst="rect">
                      <a:avLst/>
                    </a:prstGeom>
                  </pic:spPr>
                </pic:pic>
              </a:graphicData>
            </a:graphic>
          </wp:inline>
        </w:drawing>
      </w:r>
    </w:p>
    <w:p w14:paraId="4F02C1B4" w14:textId="0A20934B" w:rsidR="00BF08EA" w:rsidRPr="000004D1" w:rsidRDefault="00BF08EA" w:rsidP="00BF08EA">
      <w:pPr>
        <w:jc w:val="center"/>
        <w:rPr>
          <w:rFonts w:ascii="Times New Roman" w:hAnsi="Times New Roman" w:cs="Times New Roman"/>
          <w:sz w:val="24"/>
          <w:szCs w:val="24"/>
        </w:rPr>
      </w:pPr>
      <w:r w:rsidRPr="000004D1">
        <w:rPr>
          <w:rFonts w:ascii="Times New Roman" w:hAnsi="Times New Roman" w:cs="Times New Roman"/>
          <w:sz w:val="24"/>
          <w:szCs w:val="24"/>
        </w:rPr>
        <w:t xml:space="preserve">Open in a room with a bear in </w:t>
      </w:r>
      <w:r w:rsidR="00C75D82">
        <w:rPr>
          <w:rFonts w:ascii="Times New Roman" w:hAnsi="Times New Roman" w:cs="Times New Roman"/>
          <w:sz w:val="24"/>
          <w:szCs w:val="24"/>
        </w:rPr>
        <w:t xml:space="preserve">pit. </w:t>
      </w:r>
      <w:r w:rsidRPr="000004D1">
        <w:rPr>
          <w:rFonts w:ascii="Times New Roman" w:hAnsi="Times New Roman" w:cs="Times New Roman"/>
          <w:sz w:val="24"/>
          <w:szCs w:val="24"/>
        </w:rPr>
        <w:t>Learn you can feed them and make them either love or hate you!</w:t>
      </w:r>
    </w:p>
    <w:p w14:paraId="37CDE524" w14:textId="77777777" w:rsidR="00BF08EA" w:rsidRDefault="00BF08EA" w:rsidP="00BF08EA">
      <w:pPr>
        <w:rPr>
          <w:rFonts w:ascii="Times New Roman" w:hAnsi="Times New Roman" w:cs="Times New Roman"/>
          <w:sz w:val="28"/>
          <w:szCs w:val="28"/>
        </w:rPr>
      </w:pPr>
    </w:p>
    <w:p w14:paraId="1F3E9853" w14:textId="1B6F86D5" w:rsidR="00A85F5F" w:rsidRPr="00635BDC" w:rsidRDefault="00BF08EA">
      <w:pPr>
        <w:rPr>
          <w:rFonts w:ascii="Times New Roman" w:hAnsi="Times New Roman" w:cs="Times New Roman"/>
          <w:sz w:val="24"/>
          <w:szCs w:val="24"/>
        </w:rPr>
      </w:pPr>
      <w:r>
        <w:rPr>
          <w:rFonts w:ascii="Times New Roman" w:hAnsi="Times New Roman" w:cs="Times New Roman"/>
          <w:sz w:val="28"/>
          <w:szCs w:val="28"/>
        </w:rPr>
        <w:t xml:space="preserve">Narrative: </w:t>
      </w:r>
      <w:r w:rsidR="00635BDC">
        <w:rPr>
          <w:rFonts w:ascii="Times New Roman" w:hAnsi="Times New Roman" w:cs="Times New Roman"/>
          <w:sz w:val="24"/>
          <w:szCs w:val="24"/>
        </w:rPr>
        <w:t xml:space="preserve">Being a robot who has rarely seen organic life forms, when you discovered a bear in the forest you jumped at the chance to observe it. As any highly intelligent robot would do, rather than examine the bear in its own environment, you decide to take the bear back to your facility to eliminate any external variables. Now that you have the bear isolated from all aspects of nature, you begin your first experiment: to examine how the life form reacts to different food sources.  </w:t>
      </w:r>
    </w:p>
    <w:sectPr w:rsidR="00A85F5F" w:rsidRPr="00635B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8EA"/>
    <w:rsid w:val="00395129"/>
    <w:rsid w:val="00635BDC"/>
    <w:rsid w:val="007E3069"/>
    <w:rsid w:val="00A85F5F"/>
    <w:rsid w:val="00B22181"/>
    <w:rsid w:val="00BF08EA"/>
    <w:rsid w:val="00C75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D85E80"/>
  <w15:chartTrackingRefBased/>
  <w15:docId w15:val="{821EB46F-550F-6942-9E9C-9F5636419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8EA"/>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08EA"/>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Pages>
  <Words>193</Words>
  <Characters>1102</Characters>
  <Application>Microsoft Office Word</Application>
  <DocSecurity>0</DocSecurity>
  <Lines>9</Lines>
  <Paragraphs>2</Paragraphs>
  <ScaleCrop>false</ScaleCrop>
  <Company/>
  <LinksUpToDate>false</LinksUpToDate>
  <CharactersWithSpaces>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Hess, Tanner</dc:creator>
  <cp:keywords/>
  <dc:description/>
  <cp:lastModifiedBy>Hess, Tanner</cp:lastModifiedBy>
  <cp:revision>4</cp:revision>
  <dcterms:created xsi:type="dcterms:W3CDTF">2022-10-24T20:55:00Z</dcterms:created>
  <dcterms:modified xsi:type="dcterms:W3CDTF">2022-10-24T21:01:00Z</dcterms:modified>
</cp:coreProperties>
</file>